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8"/>
              <w:gridCol w:w="414"/>
              <w:gridCol w:w="6452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401CE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EFFENDY, SE.,M.Ec.Dev.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401CE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Kasubbag Perencanaan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3615C0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</w:t>
                  </w:r>
                  <w:r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66"/>
              <w:gridCol w:w="791"/>
              <w:gridCol w:w="3847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SEKRETARIS SATUAN POLISI PAMONG </w:t>
                  </w:r>
                  <w:r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3615C0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MALADI, SH., 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3615C0">
                    <w:rPr>
                      <w:rFonts w:ascii="Arial" w:hAnsi="Arial" w:cs="Arial"/>
                    </w:rPr>
                    <w:t>19630629 198503 1 007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B17A42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KASUBBAG PERENCANAAN SATPOL PP PROVINSI KEPULAUAN BANGKA BELITUNG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EFFENDY, SE., M.Ec.Dev.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401CE">
                    <w:rPr>
                      <w:rFonts w:ascii="Arial" w:hAnsi="Arial" w:cs="Arial"/>
                    </w:rPr>
                    <w:t>19811217 200212 1 001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Penyusunan dokumen perencanaan perangkat daerah (renja 2019 dan renja perubahan 2018)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 perencanaan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Fasilitasi penyusunan RKA, DPA, RKAP dan DPPA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55" w:type="dxa"/>
          </w:tcPr>
          <w:p w:rsidR="006401CE" w:rsidRDefault="00AE154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Penyusunan LAKIP, LKPJ, PK </w:t>
            </w:r>
            <w:r w:rsidR="006401CE">
              <w:rPr>
                <w:rFonts w:ascii="Arial" w:hAnsi="Arial" w:cs="Arial"/>
              </w:rPr>
              <w:t>dan LPPD perangkat daerah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401CE">
              <w:rPr>
                <w:rFonts w:ascii="Arial" w:hAnsi="Arial" w:cs="Arial"/>
              </w:rPr>
              <w:t xml:space="preserve">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Monitoring dan evaluasi program dan kegiatan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Pelaksanaan rakor forum perangkat daerah penyusunan renja 2019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 laporan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Pengumpulan data satpol pp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6401CE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6401CE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55" w:type="dxa"/>
          </w:tcPr>
          <w:p w:rsidR="006401CE" w:rsidRDefault="006401CE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Fasilitasi penyelesaian temuan </w:t>
            </w:r>
            <w:r w:rsidR="00AE154A">
              <w:rPr>
                <w:rFonts w:ascii="Arial" w:hAnsi="Arial" w:cs="Arial"/>
              </w:rPr>
              <w:t xml:space="preserve">pemeriksaan Inspektorat </w:t>
            </w:r>
          </w:p>
        </w:tc>
        <w:tc>
          <w:tcPr>
            <w:tcW w:w="2977" w:type="dxa"/>
          </w:tcPr>
          <w:p w:rsidR="006401CE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6401CE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dokumen</w:t>
            </w:r>
          </w:p>
        </w:tc>
      </w:tr>
      <w:tr w:rsidR="00AE154A" w:rsidRPr="00405421" w:rsidTr="00AE154A">
        <w:trPr>
          <w:jc w:val="center"/>
        </w:trPr>
        <w:tc>
          <w:tcPr>
            <w:tcW w:w="709" w:type="dxa"/>
          </w:tcPr>
          <w:p w:rsidR="00AE154A" w:rsidRDefault="00AE154A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155" w:type="dxa"/>
          </w:tcPr>
          <w:p w:rsidR="00AE154A" w:rsidRDefault="00AE154A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Koordinasi perencanaan dan penganggaran</w:t>
            </w:r>
          </w:p>
        </w:tc>
        <w:tc>
          <w:tcPr>
            <w:tcW w:w="2977" w:type="dxa"/>
          </w:tcPr>
          <w:p w:rsidR="00AE154A" w:rsidRDefault="0092168D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d</w:t>
            </w:r>
            <w:r w:rsidR="00AE154A">
              <w:rPr>
                <w:rFonts w:ascii="Arial" w:hAnsi="Arial" w:cs="Arial"/>
              </w:rPr>
              <w:t>okumen</w:t>
            </w:r>
          </w:p>
        </w:tc>
        <w:tc>
          <w:tcPr>
            <w:tcW w:w="2168" w:type="dxa"/>
          </w:tcPr>
          <w:p w:rsidR="00AE154A" w:rsidRDefault="00AE154A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dokumen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3C46C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Penyusunan dokumen perencanaan pembangunan</w:t>
            </w:r>
          </w:p>
        </w:tc>
        <w:tc>
          <w:tcPr>
            <w:tcW w:w="2551" w:type="dxa"/>
          </w:tcPr>
          <w:p w:rsidR="002628C1" w:rsidRPr="008745F5" w:rsidRDefault="00C014AC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58.736.000,-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Penyusunan Pelaporan Capaian Kinerja dan Keuangan</w:t>
            </w: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Rp.       65.436.500,-</w:t>
            </w: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SEKRETARIS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Pr="00405421" w:rsidRDefault="003615C0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MALADI, SH., M.Si.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="003615C0">
              <w:rPr>
                <w:rFonts w:ascii="Arial" w:hAnsi="Arial" w:cs="Arial"/>
              </w:rPr>
              <w:t>19630629 198503 1 007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</w:t>
            </w:r>
            <w:r w:rsidR="00B17A42">
              <w:rPr>
                <w:rFonts w:ascii="Arial" w:hAnsi="Arial" w:cs="Arial"/>
              </w:rPr>
              <w:t xml:space="preserve">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KASUBBAG PERENCANAAN SATPOL PP PROVINSI KEPULAUAN BANGKA BELITUNG </w:t>
            </w:r>
          </w:p>
          <w:p w:rsidR="00286D92" w:rsidRDefault="00286D92" w:rsidP="00286D92">
            <w:pPr>
              <w:jc w:val="center"/>
              <w:rPr>
                <w:rFonts w:ascii="Arial" w:hAnsi="Arial" w:cs="Arial"/>
              </w:rPr>
            </w:pPr>
          </w:p>
          <w:p w:rsidR="00286D92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rPr>
                <w:rFonts w:ascii="Arial" w:hAnsi="Arial" w:cs="Arial"/>
              </w:rPr>
            </w:pP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EFFENDY, SE., M.Ec.Dev.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286D92" w:rsidRPr="00405421" w:rsidRDefault="00286D92" w:rsidP="00286D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19811217 200212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201271"/>
    <w:rsid w:val="002076D5"/>
    <w:rsid w:val="00221914"/>
    <w:rsid w:val="002273D3"/>
    <w:rsid w:val="002628C1"/>
    <w:rsid w:val="00286D92"/>
    <w:rsid w:val="002B14C0"/>
    <w:rsid w:val="002D06AF"/>
    <w:rsid w:val="003615C0"/>
    <w:rsid w:val="00392713"/>
    <w:rsid w:val="003C46CF"/>
    <w:rsid w:val="003D34F0"/>
    <w:rsid w:val="003F17F5"/>
    <w:rsid w:val="00405421"/>
    <w:rsid w:val="00443A45"/>
    <w:rsid w:val="00563039"/>
    <w:rsid w:val="005E0756"/>
    <w:rsid w:val="005E36C6"/>
    <w:rsid w:val="005F2EA9"/>
    <w:rsid w:val="006162CD"/>
    <w:rsid w:val="006401CE"/>
    <w:rsid w:val="00641EC8"/>
    <w:rsid w:val="00710E2C"/>
    <w:rsid w:val="007110A6"/>
    <w:rsid w:val="00742393"/>
    <w:rsid w:val="00802D3F"/>
    <w:rsid w:val="008623AA"/>
    <w:rsid w:val="008937F3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B17A42"/>
    <w:rsid w:val="00C014AC"/>
    <w:rsid w:val="00D0135A"/>
    <w:rsid w:val="00D347FF"/>
    <w:rsid w:val="00D76323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33</cp:revision>
  <cp:lastPrinted>2018-02-19T01:42:00Z</cp:lastPrinted>
  <dcterms:created xsi:type="dcterms:W3CDTF">2015-01-19T01:45:00Z</dcterms:created>
  <dcterms:modified xsi:type="dcterms:W3CDTF">2018-07-23T08:00:00Z</dcterms:modified>
</cp:coreProperties>
</file>